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ISLAMIC FOUNDATION OF TORONTO</w:t>
      </w:r>
    </w:p>
    <w:p>
      <w:r>
        <w:t>FULL-TIME HIFZ / EVENING HIFZ</w:t>
      </w:r>
    </w:p>
    <w:p>
      <w:pPr>
        <w:pStyle w:val="Heading2"/>
      </w:pPr>
      <w:r>
        <w:t>GRADUATED HUFFAZ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Last Name</w:t>
            </w:r>
          </w:p>
        </w:tc>
        <w:tc>
          <w:tcPr>
            <w:tcW w:type="dxa" w:w="2880"/>
          </w:tcPr>
          <w:p>
            <w:r>
              <w:t>First Name</w:t>
            </w:r>
          </w:p>
        </w:tc>
        <w:tc>
          <w:tcPr>
            <w:tcW w:type="dxa" w:w="2880"/>
          </w:tcPr>
          <w:p>
            <w:r>
              <w:t>Year of Graduation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